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E661" w14:textId="345F16E1" w:rsidR="00282C0D" w:rsidRDefault="004E61AE" w:rsidP="00282C0D">
      <w:pPr>
        <w:jc w:val="center"/>
        <w:rPr>
          <w:rFonts w:ascii="Century" w:eastAsia="Century" w:hAnsi="Century" w:cs="Century"/>
          <w:b/>
        </w:rPr>
      </w:pPr>
      <w:r w:rsidRPr="004E61AE">
        <w:rPr>
          <w:rFonts w:ascii="Times New Roman" w:eastAsia="Calibri" w:hAnsi="Times New Roman" w:cs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41B03D09" wp14:editId="6BD2C62F">
            <wp:simplePos x="0" y="0"/>
            <wp:positionH relativeFrom="margin">
              <wp:posOffset>752475</wp:posOffset>
            </wp:positionH>
            <wp:positionV relativeFrom="paragraph">
              <wp:posOffset>0</wp:posOffset>
            </wp:positionV>
            <wp:extent cx="4667250" cy="1447800"/>
            <wp:effectExtent l="0" t="0" r="0" b="0"/>
            <wp:wrapSquare wrapText="bothSides"/>
            <wp:docPr id="2" name="Immagine 1" descr="Intestazione Marvasi-Vizzone 2019-20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stazione Marvasi-Vizzone 2019-20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D980B" w14:textId="21BEC3D3" w:rsidR="004E61AE" w:rsidRDefault="004E61AE" w:rsidP="00282C0D">
      <w:pPr>
        <w:jc w:val="center"/>
        <w:rPr>
          <w:rFonts w:ascii="Century" w:eastAsia="Century" w:hAnsi="Century" w:cs="Century"/>
          <w:b/>
        </w:rPr>
      </w:pPr>
    </w:p>
    <w:p w14:paraId="2E6B49B9" w14:textId="64F81067" w:rsidR="004E61AE" w:rsidRDefault="004E61AE" w:rsidP="00282C0D">
      <w:pPr>
        <w:jc w:val="center"/>
        <w:rPr>
          <w:rFonts w:ascii="Century" w:eastAsia="Century" w:hAnsi="Century" w:cs="Century"/>
          <w:b/>
        </w:rPr>
      </w:pPr>
    </w:p>
    <w:p w14:paraId="1B9A233A" w14:textId="77777777" w:rsidR="004E61AE" w:rsidRDefault="004E61AE" w:rsidP="00282C0D">
      <w:pPr>
        <w:jc w:val="center"/>
        <w:rPr>
          <w:rFonts w:ascii="Century" w:eastAsia="Century" w:hAnsi="Century" w:cs="Century"/>
          <w:b/>
        </w:rPr>
      </w:pPr>
    </w:p>
    <w:p w14:paraId="07DA01B7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</w:p>
    <w:p w14:paraId="5180813A" w14:textId="23A17152" w:rsidR="00282C0D" w:rsidRDefault="00282C0D" w:rsidP="00980871">
      <w:pPr>
        <w:spacing w:after="0"/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PATTO PER LO SVILUPPO PROFESSIONALE</w:t>
      </w:r>
    </w:p>
    <w:p w14:paraId="038526AB" w14:textId="5B971FCC" w:rsidR="00980871" w:rsidRPr="00980871" w:rsidRDefault="00980871" w:rsidP="00980871">
      <w:pPr>
        <w:spacing w:after="0"/>
        <w:jc w:val="center"/>
        <w:rPr>
          <w:rFonts w:ascii="Century" w:eastAsia="Century" w:hAnsi="Century" w:cs="Century"/>
          <w:bCs/>
          <w:sz w:val="18"/>
          <w:szCs w:val="18"/>
        </w:rPr>
      </w:pPr>
      <w:r w:rsidRPr="00980871">
        <w:rPr>
          <w:rFonts w:ascii="Century" w:eastAsia="Century" w:hAnsi="Century" w:cs="Century"/>
          <w:bCs/>
          <w:sz w:val="18"/>
          <w:szCs w:val="18"/>
        </w:rPr>
        <w:t>(ai sensi del DM n. 850/2015)</w:t>
      </w:r>
    </w:p>
    <w:p w14:paraId="2D3D05DB" w14:textId="77777777" w:rsidR="00980871" w:rsidRPr="00980871" w:rsidRDefault="00980871" w:rsidP="00980871">
      <w:pPr>
        <w:spacing w:after="0"/>
        <w:jc w:val="center"/>
        <w:rPr>
          <w:rFonts w:ascii="Century" w:eastAsia="Century" w:hAnsi="Century" w:cs="Century"/>
          <w:b/>
          <w:vertAlign w:val="subscript"/>
        </w:rPr>
      </w:pPr>
    </w:p>
    <w:p w14:paraId="49EA6D4E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Tra</w:t>
      </w:r>
    </w:p>
    <w:p w14:paraId="41701E01" w14:textId="48F6F840" w:rsidR="00282C0D" w:rsidRDefault="00282C0D" w:rsidP="00282C0D">
      <w:pPr>
        <w:rPr>
          <w:rFonts w:ascii="Century" w:eastAsia="Century" w:hAnsi="Century" w:cs="Century"/>
        </w:rPr>
      </w:pPr>
      <w:r>
        <w:rPr>
          <w:rFonts w:ascii="Century" w:eastAsia="Century" w:hAnsi="Century" w:cs="Century"/>
          <w:b/>
        </w:rPr>
        <w:t xml:space="preserve">Il </w:t>
      </w:r>
      <w:r w:rsidR="00BF1116">
        <w:rPr>
          <w:rFonts w:ascii="Century" w:eastAsia="Century" w:hAnsi="Century" w:cs="Century"/>
          <w:b/>
        </w:rPr>
        <w:t>D</w:t>
      </w:r>
      <w:r>
        <w:rPr>
          <w:rFonts w:ascii="Century" w:eastAsia="Century" w:hAnsi="Century" w:cs="Century"/>
          <w:b/>
        </w:rPr>
        <w:t>ocente</w:t>
      </w:r>
      <w:r>
        <w:rPr>
          <w:rFonts w:ascii="Century" w:eastAsia="Century" w:hAnsi="Century" w:cs="Century"/>
        </w:rPr>
        <w:t>________________________________________</w:t>
      </w:r>
      <w:r w:rsidR="00C50AE5">
        <w:rPr>
          <w:rFonts w:ascii="Century" w:eastAsia="Century" w:hAnsi="Century" w:cs="Century"/>
        </w:rPr>
        <w:t xml:space="preserve"> </w:t>
      </w:r>
      <w:r>
        <w:rPr>
          <w:rFonts w:ascii="Century" w:eastAsia="Century" w:hAnsi="Century" w:cs="Century"/>
        </w:rPr>
        <w:t>(</w:t>
      </w:r>
      <w:r>
        <w:rPr>
          <w:rFonts w:ascii="Century" w:eastAsia="Century" w:hAnsi="Century" w:cs="Century"/>
          <w:sz w:val="16"/>
          <w:szCs w:val="16"/>
        </w:rPr>
        <w:t>i</w:t>
      </w:r>
      <w:r w:rsidRPr="00F75DDC">
        <w:rPr>
          <w:rFonts w:ascii="Century" w:eastAsia="Century" w:hAnsi="Century" w:cs="Century"/>
          <w:sz w:val="16"/>
          <w:szCs w:val="16"/>
        </w:rPr>
        <w:t>n seguito per brevità chiamato "docente neoassunto")</w:t>
      </w:r>
    </w:p>
    <w:p w14:paraId="053BEFF2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e</w:t>
      </w:r>
    </w:p>
    <w:p w14:paraId="6770D9BF" w14:textId="30D69BC2" w:rsidR="00282C0D" w:rsidRDefault="00282C0D" w:rsidP="00282C0D">
      <w:pPr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Il Dirigente Scolastico _____________________________</w:t>
      </w:r>
      <w:r w:rsidR="00C50AE5">
        <w:rPr>
          <w:rFonts w:ascii="Century" w:eastAsia="Century" w:hAnsi="Century" w:cs="Century"/>
          <w:b/>
        </w:rPr>
        <w:t xml:space="preserve"> </w:t>
      </w:r>
      <w:r w:rsidRPr="00F75DDC">
        <w:rPr>
          <w:rFonts w:ascii="Century" w:eastAsia="Century" w:hAnsi="Century" w:cs="Century"/>
          <w:sz w:val="16"/>
          <w:szCs w:val="16"/>
        </w:rPr>
        <w:t>(in seguito per brevità chiamato "dirigente scolastico")</w:t>
      </w:r>
    </w:p>
    <w:p w14:paraId="6F5E757C" w14:textId="77777777" w:rsid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  <w:sz w:val="24"/>
        </w:rPr>
      </w:pPr>
      <w:r>
        <w:rPr>
          <w:rFonts w:ascii="Century" w:eastAsia="Century" w:hAnsi="Century" w:cs="Century"/>
          <w:sz w:val="24"/>
        </w:rPr>
        <w:t xml:space="preserve"> </w:t>
      </w:r>
    </w:p>
    <w:p w14:paraId="15CE14FA" w14:textId="141C76AA" w:rsidR="00282C0D" w:rsidRPr="004E61AE" w:rsidRDefault="00282C0D" w:rsidP="004E61AE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" w:eastAsia="Century" w:hAnsi="Century" w:cs="Century"/>
        </w:rPr>
      </w:pPr>
      <w:r w:rsidRPr="004E61AE">
        <w:rPr>
          <w:rFonts w:ascii="Century" w:eastAsia="Century" w:hAnsi="Century" w:cs="Century"/>
        </w:rPr>
        <w:t xml:space="preserve">Visto l'art.5 commi 2 e 3 del DM 850/2015 </w:t>
      </w:r>
    </w:p>
    <w:p w14:paraId="1E078946" w14:textId="68D72A24" w:rsidR="00282C0D" w:rsidRPr="004E61AE" w:rsidRDefault="00282C0D" w:rsidP="004E61AE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" w:eastAsia="Century" w:hAnsi="Century" w:cs="Century"/>
        </w:rPr>
      </w:pPr>
      <w:r w:rsidRPr="004E61AE">
        <w:rPr>
          <w:rFonts w:ascii="Century" w:eastAsia="Century" w:hAnsi="Century" w:cs="Century"/>
        </w:rPr>
        <w:t>Visto il bilancio delle competenze elaborato dal docente neo assunto in data ……………………. e assunto al prot. n........</w:t>
      </w:r>
    </w:p>
    <w:p w14:paraId="2229FCBA" w14:textId="1EE9B50C" w:rsidR="00282C0D" w:rsidRPr="004E61AE" w:rsidRDefault="00282C0D" w:rsidP="004E61AE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" w:eastAsia="Century" w:hAnsi="Century" w:cs="Century"/>
        </w:rPr>
      </w:pPr>
      <w:r w:rsidRPr="004E61AE">
        <w:rPr>
          <w:rFonts w:ascii="Century" w:eastAsia="Century" w:hAnsi="Century" w:cs="Century"/>
        </w:rPr>
        <w:t>Sentito il docente tutor ___________________________nominato con atto prot. n._____________</w:t>
      </w:r>
    </w:p>
    <w:p w14:paraId="3FD12B2F" w14:textId="77777777"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14:paraId="56728C14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tra il docente neoassunto e il Dirigente Scolastico</w:t>
      </w:r>
    </w:p>
    <w:p w14:paraId="0374CB96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</w:p>
    <w:p w14:paraId="32B2F7AF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  <w:b/>
        </w:rPr>
      </w:pPr>
      <w:r w:rsidRPr="00F75DDC">
        <w:rPr>
          <w:rFonts w:ascii="Century" w:eastAsia="Century" w:hAnsi="Century" w:cs="Century"/>
          <w:b/>
        </w:rPr>
        <w:t>si conviene quanto segue</w:t>
      </w:r>
    </w:p>
    <w:p w14:paraId="7BA0D9F4" w14:textId="4C96B6A3" w:rsidR="00406BDE" w:rsidRDefault="00282C0D" w:rsidP="004E61AE">
      <w:pPr>
        <w:spacing w:before="240"/>
        <w:ind w:left="284" w:hanging="284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a) Il docente neo assunto</w:t>
      </w:r>
      <w:r w:rsidRPr="00282C0D">
        <w:rPr>
          <w:rFonts w:ascii="Century" w:eastAsia="Century" w:hAnsi="Century" w:cs="Century"/>
        </w:rPr>
        <w:t>,</w:t>
      </w:r>
      <w:r w:rsidRPr="00F75DDC">
        <w:rPr>
          <w:rFonts w:ascii="Century" w:eastAsia="Century" w:hAnsi="Century" w:cs="Century"/>
        </w:rPr>
        <w:t xml:space="preserve"> a decorrere dal…………. in anno di formazione e prova</w:t>
      </w:r>
      <w:r w:rsidRPr="00F75DDC">
        <w:rPr>
          <w:rFonts w:ascii="Century" w:eastAsia="Century" w:hAnsi="Century" w:cs="Century"/>
          <w:color w:val="00B050"/>
        </w:rPr>
        <w:t xml:space="preserve"> </w:t>
      </w:r>
      <w:r w:rsidRPr="00F75DDC">
        <w:rPr>
          <w:rFonts w:ascii="Century" w:eastAsia="Century" w:hAnsi="Century" w:cs="Century"/>
        </w:rPr>
        <w:t xml:space="preserve">presso questo </w:t>
      </w:r>
      <w:r w:rsidR="004E61AE">
        <w:rPr>
          <w:rFonts w:ascii="Century" w:eastAsia="Century" w:hAnsi="Century" w:cs="Century"/>
        </w:rPr>
        <w:t>I</w:t>
      </w:r>
      <w:r w:rsidRPr="00F75DDC">
        <w:rPr>
          <w:rFonts w:ascii="Century" w:eastAsia="Century" w:hAnsi="Century" w:cs="Century"/>
        </w:rPr>
        <w:t xml:space="preserve">stituto nell' </w:t>
      </w:r>
      <w:proofErr w:type="spellStart"/>
      <w:r w:rsidRPr="00F75DDC">
        <w:rPr>
          <w:rFonts w:ascii="Century" w:eastAsia="Century" w:hAnsi="Century" w:cs="Century"/>
        </w:rPr>
        <w:t>a</w:t>
      </w:r>
      <w:r w:rsidR="004E61AE">
        <w:rPr>
          <w:rFonts w:ascii="Century" w:eastAsia="Century" w:hAnsi="Century" w:cs="Century"/>
        </w:rPr>
        <w:t>.</w:t>
      </w:r>
      <w:r w:rsidRPr="00F75DDC">
        <w:rPr>
          <w:rFonts w:ascii="Century" w:eastAsia="Century" w:hAnsi="Century" w:cs="Century"/>
        </w:rPr>
        <w:t>s.</w:t>
      </w:r>
      <w:proofErr w:type="spellEnd"/>
      <w:r w:rsidRPr="00F75DDC">
        <w:rPr>
          <w:rFonts w:ascii="Century" w:eastAsia="Century" w:hAnsi="Century" w:cs="Century"/>
        </w:rPr>
        <w:t xml:space="preserve"> 20</w:t>
      </w:r>
      <w:r w:rsidR="004E61AE">
        <w:rPr>
          <w:rFonts w:ascii="Century" w:eastAsia="Century" w:hAnsi="Century" w:cs="Century"/>
        </w:rPr>
        <w:t>20</w:t>
      </w:r>
      <w:r w:rsidRPr="00F75DDC">
        <w:rPr>
          <w:rFonts w:ascii="Century" w:eastAsia="Century" w:hAnsi="Century" w:cs="Century"/>
        </w:rPr>
        <w:t>/</w:t>
      </w:r>
      <w:r w:rsidR="004E61AE">
        <w:rPr>
          <w:rFonts w:ascii="Century" w:eastAsia="Century" w:hAnsi="Century" w:cs="Century"/>
        </w:rPr>
        <w:t>21</w:t>
      </w:r>
      <w:r w:rsidRPr="00F75DDC">
        <w:rPr>
          <w:rFonts w:ascii="Century" w:eastAsia="Century" w:hAnsi="Century" w:cs="Century"/>
        </w:rPr>
        <w:t xml:space="preserve">, si impegna a </w:t>
      </w:r>
      <w:proofErr w:type="gramStart"/>
      <w:r w:rsidRPr="00F75DDC">
        <w:rPr>
          <w:rFonts w:ascii="Century" w:eastAsia="Century" w:hAnsi="Century" w:cs="Century"/>
        </w:rPr>
        <w:t>potenziare  le</w:t>
      </w:r>
      <w:proofErr w:type="gramEnd"/>
      <w:r w:rsidRPr="00F75DDC">
        <w:rPr>
          <w:rFonts w:ascii="Century" w:eastAsia="Century" w:hAnsi="Century" w:cs="Century"/>
        </w:rPr>
        <w:t xml:space="preserve"> seguenti competenze afferenti alle aree di professionalità.</w:t>
      </w:r>
    </w:p>
    <w:tbl>
      <w:tblPr>
        <w:tblStyle w:val="Grigliatabella"/>
        <w:tblW w:w="988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7903"/>
      </w:tblGrid>
      <w:tr w:rsidR="00282C0D" w14:paraId="1D04C4AA" w14:textId="77777777" w:rsidTr="000A1757">
        <w:trPr>
          <w:jc w:val="center"/>
        </w:trPr>
        <w:tc>
          <w:tcPr>
            <w:tcW w:w="704" w:type="dxa"/>
            <w:vMerge w:val="restart"/>
            <w:textDirection w:val="btLr"/>
            <w:vAlign w:val="center"/>
          </w:tcPr>
          <w:p w14:paraId="64D66970" w14:textId="205F65B2" w:rsidR="00282C0D" w:rsidRPr="00A4416C" w:rsidRDefault="00A4416C" w:rsidP="00A4416C">
            <w:pPr>
              <w:ind w:left="113" w:right="113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>A</w:t>
            </w:r>
            <w:r w:rsidRPr="00A4416C">
              <w:rPr>
                <w:rFonts w:ascii="Century" w:hAnsi="Century"/>
                <w:bCs/>
                <w:sz w:val="26"/>
                <w:szCs w:val="26"/>
              </w:rPr>
              <w:t>rea dell’insegnamento</w:t>
            </w:r>
          </w:p>
        </w:tc>
        <w:tc>
          <w:tcPr>
            <w:tcW w:w="1276" w:type="dxa"/>
            <w:vAlign w:val="center"/>
          </w:tcPr>
          <w:p w14:paraId="6C148F49" w14:textId="74176E21" w:rsidR="004E61AE" w:rsidRPr="004E61AE" w:rsidRDefault="00282C0D" w:rsidP="000A1757">
            <w:pPr>
              <w:ind w:right="-110" w:hanging="100"/>
              <w:jc w:val="center"/>
              <w:rPr>
                <w:rFonts w:ascii="Century" w:hAnsi="Century"/>
                <w:bCs/>
                <w:sz w:val="18"/>
                <w:szCs w:val="18"/>
              </w:rPr>
            </w:pPr>
            <w:r w:rsidRPr="004E61AE">
              <w:rPr>
                <w:rFonts w:ascii="Century" w:hAnsi="Century"/>
                <w:bCs/>
                <w:sz w:val="18"/>
                <w:szCs w:val="18"/>
              </w:rPr>
              <w:t>a)</w:t>
            </w:r>
            <w:r w:rsidRPr="004E61AE">
              <w:rPr>
                <w:rFonts w:ascii="Century" w:hAnsi="Century"/>
                <w:bCs/>
              </w:rPr>
              <w:t xml:space="preserve"> </w:t>
            </w:r>
            <w:r w:rsidRPr="004E61AE">
              <w:rPr>
                <w:rFonts w:ascii="Century" w:hAnsi="Century"/>
                <w:bCs/>
                <w:sz w:val="24"/>
                <w:szCs w:val="24"/>
              </w:rPr>
              <w:t>A</w:t>
            </w:r>
            <w:r w:rsidRPr="004E61AE">
              <w:rPr>
                <w:rFonts w:ascii="Century" w:hAnsi="Century"/>
                <w:bCs/>
                <w:sz w:val="18"/>
                <w:szCs w:val="18"/>
              </w:rPr>
              <w:t>rea culturale</w:t>
            </w:r>
            <w:r w:rsidR="004E61AE">
              <w:rPr>
                <w:rFonts w:ascii="Century" w:hAnsi="Century"/>
                <w:bCs/>
                <w:sz w:val="18"/>
                <w:szCs w:val="18"/>
              </w:rPr>
              <w:t xml:space="preserve"> -</w:t>
            </w:r>
          </w:p>
          <w:p w14:paraId="1097DB03" w14:textId="46A8DDD1" w:rsidR="00282C0D" w:rsidRPr="004E61AE" w:rsidRDefault="00282C0D" w:rsidP="000A1757">
            <w:pPr>
              <w:ind w:right="-110" w:hanging="100"/>
              <w:jc w:val="center"/>
              <w:rPr>
                <w:rFonts w:ascii="Century" w:hAnsi="Century"/>
                <w:bCs/>
              </w:rPr>
            </w:pPr>
            <w:r w:rsidRPr="004E61AE">
              <w:rPr>
                <w:rFonts w:ascii="Century" w:hAnsi="Century"/>
                <w:bCs/>
                <w:sz w:val="18"/>
                <w:szCs w:val="18"/>
              </w:rPr>
              <w:t>disciplinare</w:t>
            </w:r>
          </w:p>
        </w:tc>
        <w:tc>
          <w:tcPr>
            <w:tcW w:w="7903" w:type="dxa"/>
            <w:vAlign w:val="center"/>
          </w:tcPr>
          <w:p w14:paraId="2CB9B617" w14:textId="3DCF4DEC" w:rsidR="00282C0D" w:rsidRPr="00282C0D" w:rsidRDefault="00FE153A" w:rsidP="004E61AE">
            <w:pPr>
              <w:pStyle w:val="Paragrafoelenco"/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87864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1AE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E61AE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282C0D">
              <w:rPr>
                <w:rFonts w:ascii="Century" w:eastAsia="Century" w:hAnsi="Century" w:cs="Century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14:paraId="6B8B6C71" w14:textId="1FDEB05A" w:rsidR="00282C0D" w:rsidRPr="004E61AE" w:rsidRDefault="00FE153A" w:rsidP="004E61AE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eastAsia="Century" w:cstheme="minorHAnsi"/>
                  <w:sz w:val="16"/>
                  <w:szCs w:val="16"/>
                </w:rPr>
                <w:id w:val="180365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1AE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4E61AE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4E61AE">
              <w:rPr>
                <w:rFonts w:ascii="Century" w:eastAsia="Century" w:hAnsi="Century" w:cs="Century"/>
                <w:sz w:val="21"/>
                <w:szCs w:val="21"/>
              </w:rPr>
              <w:t>essere capace di sviluppare collegamenti interdisciplinari</w:t>
            </w:r>
          </w:p>
          <w:p w14:paraId="5ECC0DF4" w14:textId="66B1942A" w:rsidR="00282C0D" w:rsidRPr="004E61AE" w:rsidRDefault="00FE153A" w:rsidP="004E61AE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71666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1AE" w:rsidRPr="004E61AE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E61AE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4E61AE">
              <w:rPr>
                <w:rFonts w:ascii="Century" w:eastAsia="Century" w:hAnsi="Century" w:cs="Century"/>
                <w:sz w:val="21"/>
                <w:szCs w:val="21"/>
              </w:rPr>
              <w:t>migliorare le proprie competenze disciplinari e di mediazione/insegnamento della propria disciplina</w:t>
            </w:r>
          </w:p>
          <w:p w14:paraId="554040DA" w14:textId="4F867408" w:rsidR="00282C0D" w:rsidRPr="004E61AE" w:rsidRDefault="00FE153A" w:rsidP="004E61AE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23489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1AE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E61AE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4E61AE">
              <w:rPr>
                <w:rFonts w:ascii="Century" w:eastAsia="Century" w:hAnsi="Century" w:cs="Century"/>
                <w:sz w:val="21"/>
                <w:szCs w:val="21"/>
              </w:rPr>
              <w:t>inserire la propria progettualità nel curricolo disciplinare d’istituto e fare proprie</w:t>
            </w:r>
            <w:r w:rsidR="004E61AE" w:rsidRPr="004E61AE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4E61AE">
              <w:rPr>
                <w:rFonts w:ascii="Century" w:eastAsia="Century" w:hAnsi="Century" w:cs="Century"/>
                <w:sz w:val="21"/>
                <w:szCs w:val="21"/>
              </w:rPr>
              <w:t>le unità di apprendimento concordate con i colleghi dei dipartimenti/gruppi disciplinari</w:t>
            </w:r>
          </w:p>
        </w:tc>
      </w:tr>
      <w:tr w:rsidR="00282C0D" w14:paraId="3BEC07F9" w14:textId="77777777" w:rsidTr="000A1757">
        <w:trPr>
          <w:jc w:val="center"/>
        </w:trPr>
        <w:tc>
          <w:tcPr>
            <w:tcW w:w="704" w:type="dxa"/>
            <w:vMerge/>
            <w:vAlign w:val="center"/>
          </w:tcPr>
          <w:p w14:paraId="5AF95C96" w14:textId="77777777" w:rsidR="00282C0D" w:rsidRPr="0024128B" w:rsidRDefault="00282C0D" w:rsidP="00282C0D">
            <w:pPr>
              <w:rPr>
                <w:rFonts w:ascii="Century" w:hAnsi="Century"/>
                <w:b/>
              </w:rPr>
            </w:pPr>
          </w:p>
        </w:tc>
        <w:tc>
          <w:tcPr>
            <w:tcW w:w="1276" w:type="dxa"/>
            <w:vAlign w:val="center"/>
          </w:tcPr>
          <w:p w14:paraId="2B61D47D" w14:textId="77777777" w:rsidR="0024128B" w:rsidRPr="000A1757" w:rsidRDefault="00282C0D" w:rsidP="000A1757">
            <w:pPr>
              <w:ind w:right="-110" w:hanging="100"/>
              <w:jc w:val="center"/>
              <w:rPr>
                <w:rFonts w:ascii="Century" w:hAnsi="Century"/>
                <w:bCs/>
                <w:sz w:val="18"/>
                <w:szCs w:val="18"/>
              </w:rPr>
            </w:pPr>
            <w:r w:rsidRPr="000A1757">
              <w:rPr>
                <w:rFonts w:ascii="Century" w:hAnsi="Century"/>
                <w:bCs/>
                <w:sz w:val="18"/>
                <w:szCs w:val="18"/>
              </w:rPr>
              <w:t>b)</w:t>
            </w:r>
            <w:r w:rsidRPr="004E61AE">
              <w:rPr>
                <w:rFonts w:ascii="Century" w:hAnsi="Century"/>
                <w:bCs/>
              </w:rPr>
              <w:t xml:space="preserve"> </w:t>
            </w:r>
            <w:r w:rsidRPr="000A1757">
              <w:rPr>
                <w:rFonts w:ascii="Century" w:hAnsi="Century"/>
                <w:bCs/>
                <w:sz w:val="24"/>
                <w:szCs w:val="24"/>
              </w:rPr>
              <w:t>A</w:t>
            </w:r>
            <w:r w:rsidRPr="000A1757">
              <w:rPr>
                <w:rFonts w:ascii="Century" w:hAnsi="Century"/>
                <w:bCs/>
                <w:sz w:val="18"/>
                <w:szCs w:val="18"/>
              </w:rPr>
              <w:t>rea</w:t>
            </w:r>
            <w:r w:rsidRPr="004E61AE">
              <w:rPr>
                <w:rFonts w:ascii="Century" w:hAnsi="Century"/>
                <w:bCs/>
              </w:rPr>
              <w:t xml:space="preserve"> </w:t>
            </w:r>
            <w:r w:rsidRPr="000A1757">
              <w:rPr>
                <w:rFonts w:ascii="Century" w:hAnsi="Century"/>
                <w:bCs/>
                <w:sz w:val="18"/>
                <w:szCs w:val="18"/>
              </w:rPr>
              <w:t>didattico</w:t>
            </w:r>
          </w:p>
          <w:p w14:paraId="63218BC3" w14:textId="77777777" w:rsidR="0024128B" w:rsidRPr="000A1757" w:rsidRDefault="00282C0D" w:rsidP="000A1757">
            <w:pPr>
              <w:spacing w:line="180" w:lineRule="exact"/>
              <w:ind w:right="-108" w:hanging="102"/>
              <w:jc w:val="center"/>
              <w:rPr>
                <w:rFonts w:ascii="Century" w:hAnsi="Century"/>
                <w:bCs/>
                <w:sz w:val="16"/>
                <w:szCs w:val="16"/>
              </w:rPr>
            </w:pPr>
            <w:r w:rsidRPr="000A1757">
              <w:rPr>
                <w:rFonts w:ascii="Century" w:hAnsi="Century"/>
                <w:bCs/>
                <w:sz w:val="18"/>
                <w:szCs w:val="18"/>
              </w:rPr>
              <w:t>-</w:t>
            </w:r>
          </w:p>
          <w:p w14:paraId="18FB9534" w14:textId="77777777" w:rsidR="00282C0D" w:rsidRPr="004E61AE" w:rsidRDefault="00282C0D" w:rsidP="000A1757">
            <w:pPr>
              <w:ind w:right="-110" w:hanging="100"/>
              <w:jc w:val="center"/>
              <w:rPr>
                <w:rFonts w:ascii="Century" w:hAnsi="Century"/>
                <w:bCs/>
              </w:rPr>
            </w:pPr>
            <w:r w:rsidRPr="000A1757">
              <w:rPr>
                <w:rFonts w:ascii="Century" w:hAnsi="Century"/>
                <w:bCs/>
                <w:sz w:val="18"/>
                <w:szCs w:val="18"/>
              </w:rPr>
              <w:t>metodologica</w:t>
            </w:r>
          </w:p>
        </w:tc>
        <w:tc>
          <w:tcPr>
            <w:tcW w:w="7903" w:type="dxa"/>
            <w:vAlign w:val="center"/>
          </w:tcPr>
          <w:p w14:paraId="0697ABCF" w14:textId="5F2304D5" w:rsidR="00282C0D" w:rsidRPr="00A4416C" w:rsidRDefault="00FE153A" w:rsidP="00A4416C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81268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16C" w:rsidRPr="00A4416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A4416C">
              <w:rPr>
                <w:rFonts w:ascii="Century" w:eastAsia="Century" w:hAnsi="Century" w:cs="Century"/>
                <w:sz w:val="21"/>
                <w:szCs w:val="21"/>
              </w:rPr>
              <w:t xml:space="preserve">  s</w:t>
            </w:r>
            <w:r w:rsidR="00282C0D" w:rsidRPr="00A4416C">
              <w:rPr>
                <w:rFonts w:ascii="Century" w:eastAsia="Century" w:hAnsi="Century" w:cs="Century"/>
                <w:sz w:val="21"/>
                <w:szCs w:val="21"/>
              </w:rPr>
              <w:t>tabilire una proficua relazione con i propri allievi favorendo un clima di classe positivo</w:t>
            </w:r>
          </w:p>
          <w:p w14:paraId="03A6D55B" w14:textId="1BCA4C16" w:rsidR="00282C0D" w:rsidRPr="00A4416C" w:rsidRDefault="00FE153A" w:rsidP="00A4416C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59902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16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A4416C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A4416C">
              <w:rPr>
                <w:rFonts w:ascii="Century" w:eastAsia="Century" w:hAnsi="Century" w:cs="Century"/>
                <w:sz w:val="21"/>
                <w:szCs w:val="21"/>
              </w:rPr>
              <w:t xml:space="preserve">rispettare i ritmi e le caratteristiche di apprendimento degli alunni riconoscendone le differenze individuali </w:t>
            </w:r>
          </w:p>
          <w:p w14:paraId="3253BD88" w14:textId="7E693B30" w:rsidR="00282C0D" w:rsidRPr="00282C0D" w:rsidRDefault="00FE153A" w:rsidP="00A4416C">
            <w:pPr>
              <w:pStyle w:val="Paragrafoelenco"/>
              <w:tabs>
                <w:tab w:val="left" w:pos="341"/>
                <w:tab w:val="left" w:pos="483"/>
              </w:tabs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95331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16C" w:rsidRPr="00A4416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A4416C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282C0D">
              <w:rPr>
                <w:rFonts w:ascii="Century" w:eastAsia="Century" w:hAnsi="Century" w:cs="Century"/>
                <w:sz w:val="21"/>
                <w:szCs w:val="21"/>
              </w:rPr>
              <w:t>presentare i contenuti tenendo in considerazione le preconoscenze degli allievi e utilizzando strategie di mediazione degli stessi</w:t>
            </w:r>
          </w:p>
          <w:p w14:paraId="519ACA18" w14:textId="29AD7FB9" w:rsidR="00282C0D" w:rsidRPr="00DD0040" w:rsidRDefault="00FE153A" w:rsidP="00DD0040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713545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rendere trasparenti gli obiettivi e fissare criteri espliciti di successo</w:t>
            </w:r>
          </w:p>
          <w:p w14:paraId="3A47E3B2" w14:textId="2811998B" w:rsidR="00282C0D" w:rsidRPr="00DD0040" w:rsidRDefault="00FE153A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549347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 xml:space="preserve">sviluppare strategie metodologiche differenziate ed inclusive valorizzando le differenze (sociali, etniche, di genere, di abilità…) </w:t>
            </w:r>
          </w:p>
          <w:p w14:paraId="72F6E97F" w14:textId="1695F983" w:rsidR="00282C0D" w:rsidRPr="00DD0040" w:rsidRDefault="00FE153A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498354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14:paraId="05689212" w14:textId="650AA6EE" w:rsidR="00282C0D" w:rsidRPr="00DD0040" w:rsidRDefault="00FE153A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69195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sfruttare gli errori come occasione di crescita e favorire lo sviluppo di pensiero critico e di autovalutazione</w:t>
            </w:r>
          </w:p>
          <w:p w14:paraId="17B8636E" w14:textId="4B9E6503" w:rsidR="00282C0D" w:rsidRPr="00DD0040" w:rsidRDefault="00FE153A" w:rsidP="00DD0040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86412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praticare tecniche di ascolto attivo nella mediazione didattica ed educativa</w:t>
            </w:r>
          </w:p>
          <w:p w14:paraId="17CB30DB" w14:textId="7B797687" w:rsidR="00282C0D" w:rsidRPr="00DD0040" w:rsidRDefault="00FE153A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051691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 xml:space="preserve">usare, a seconda delle finalità e dei contesti, strategie e strumenti diversi di valutazione </w:t>
            </w:r>
          </w:p>
          <w:p w14:paraId="691DF662" w14:textId="4E34FF4D" w:rsidR="00282C0D" w:rsidRPr="00DD0040" w:rsidRDefault="00FE153A" w:rsidP="00DD0040">
            <w:pPr>
              <w:suppressAutoHyphens/>
              <w:ind w:left="341" w:hanging="34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89955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usare strumenti differenziati per osservare e gestire le dinamiche relazionali e i conflitti</w:t>
            </w:r>
          </w:p>
          <w:p w14:paraId="3D81E99D" w14:textId="66B2D5BE" w:rsidR="00282C0D" w:rsidRPr="00DD0040" w:rsidRDefault="00FE153A" w:rsidP="00DD0040">
            <w:pPr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733777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040" w:rsidRPr="00DD0040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DD0040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DD0040">
              <w:rPr>
                <w:rFonts w:ascii="Century" w:eastAsia="Century" w:hAnsi="Century" w:cs="Century"/>
                <w:sz w:val="21"/>
                <w:szCs w:val="21"/>
              </w:rPr>
              <w:t>utilizzare in modo competente gli strumenti multimediali</w:t>
            </w:r>
          </w:p>
        </w:tc>
      </w:tr>
      <w:tr w:rsidR="00282C0D" w14:paraId="177B7883" w14:textId="77777777" w:rsidTr="000A1757">
        <w:trPr>
          <w:cantSplit/>
          <w:trHeight w:val="1134"/>
          <w:jc w:val="center"/>
        </w:trPr>
        <w:tc>
          <w:tcPr>
            <w:tcW w:w="1980" w:type="dxa"/>
            <w:gridSpan w:val="2"/>
            <w:textDirection w:val="btLr"/>
            <w:vAlign w:val="center"/>
          </w:tcPr>
          <w:p w14:paraId="68FAB06C" w14:textId="77777777" w:rsidR="00282C0D" w:rsidRPr="00A4416C" w:rsidRDefault="00282C0D" w:rsidP="00282C0D">
            <w:pPr>
              <w:ind w:left="113" w:right="113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A4416C">
              <w:rPr>
                <w:rFonts w:ascii="Century" w:hAnsi="Century"/>
                <w:bCs/>
                <w:sz w:val="26"/>
                <w:szCs w:val="26"/>
              </w:rPr>
              <w:lastRenderedPageBreak/>
              <w:t>Area dell’organizzazione</w:t>
            </w:r>
          </w:p>
        </w:tc>
        <w:tc>
          <w:tcPr>
            <w:tcW w:w="7903" w:type="dxa"/>
            <w:vAlign w:val="center"/>
          </w:tcPr>
          <w:p w14:paraId="744F1EAF" w14:textId="42E776CE" w:rsidR="00282C0D" w:rsidRPr="000A1757" w:rsidRDefault="00FE153A" w:rsidP="00480F5F">
            <w:pPr>
              <w:suppressAutoHyphens/>
              <w:ind w:left="312" w:right="284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3899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1757" w:rsidRPr="000A1757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0A1757">
              <w:rPr>
                <w:rFonts w:ascii="Century" w:eastAsia="Century" w:hAnsi="Century" w:cs="Century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14:paraId="1A591EA8" w14:textId="15E3AE6D" w:rsidR="00282C0D" w:rsidRPr="000A1757" w:rsidRDefault="00FE153A" w:rsidP="00480F5F">
            <w:pPr>
              <w:suppressAutoHyphens/>
              <w:ind w:left="312" w:right="113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56837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0F5F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0A1757">
              <w:rPr>
                <w:rFonts w:ascii="Century" w:eastAsia="Century" w:hAnsi="Century" w:cs="Century"/>
                <w:sz w:val="21"/>
                <w:szCs w:val="21"/>
              </w:rPr>
              <w:t>collaborare e relazionarsi positivamente con tutto il personale presente nell’istituzione scolastica</w:t>
            </w:r>
          </w:p>
          <w:p w14:paraId="67F9C8E7" w14:textId="60C36430" w:rsidR="00282C0D" w:rsidRPr="000A1757" w:rsidRDefault="00FE153A" w:rsidP="000A1757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15056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1757" w:rsidRPr="000A1757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480F5F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0A1757">
              <w:rPr>
                <w:rFonts w:ascii="Century" w:eastAsia="Century" w:hAnsi="Century" w:cs="Century"/>
                <w:sz w:val="21"/>
                <w:szCs w:val="21"/>
              </w:rPr>
              <w:t xml:space="preserve">istituire rapporti efficaci e corretti con le famiglie </w:t>
            </w:r>
          </w:p>
          <w:p w14:paraId="749D36C2" w14:textId="44C58FDB" w:rsidR="00282C0D" w:rsidRPr="000A1757" w:rsidRDefault="00FE153A" w:rsidP="00480F5F">
            <w:pPr>
              <w:suppressAutoHyphens/>
              <w:ind w:left="312" w:right="-284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02863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1757" w:rsidRPr="000A1757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0A1757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0A1757">
              <w:rPr>
                <w:rFonts w:ascii="Century" w:eastAsia="Century" w:hAnsi="Century" w:cs="Century"/>
                <w:sz w:val="21"/>
                <w:szCs w:val="21"/>
              </w:rPr>
              <w:t>ottemperare, dare riscontro e seguito alle decisioni collegiali in maniera collaborativa</w:t>
            </w:r>
          </w:p>
          <w:p w14:paraId="4E4A9F72" w14:textId="118FCFA0" w:rsidR="00282C0D" w:rsidRPr="00CA3B52" w:rsidRDefault="00FE153A" w:rsidP="00480F5F">
            <w:pPr>
              <w:suppressAutoHyphens/>
              <w:ind w:left="312" w:right="-340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MS Gothic" w:eastAsia="MS Gothic" w:hAnsi="MS Gothic" w:cs="Century" w:hint="eastAsia"/>
                  <w:sz w:val="16"/>
                  <w:szCs w:val="16"/>
                </w:rPr>
                <w:id w:val="143108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B52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CA3B52">
              <w:rPr>
                <w:rFonts w:ascii="MS Gothic" w:eastAsia="MS Gothic" w:hAnsi="MS Gothic" w:cs="Century" w:hint="eastAsia"/>
                <w:sz w:val="16"/>
                <w:szCs w:val="16"/>
              </w:rPr>
              <w:t xml:space="preserve"> </w:t>
            </w:r>
            <w:r w:rsidR="00480F5F">
              <w:rPr>
                <w:rFonts w:ascii="MS Gothic" w:eastAsia="MS Gothic" w:hAnsi="MS Gothic" w:cs="Century"/>
                <w:sz w:val="16"/>
                <w:szCs w:val="16"/>
              </w:rPr>
              <w:t xml:space="preserve"> </w:t>
            </w:r>
            <w:r w:rsidR="00282C0D" w:rsidRPr="00CA3B52">
              <w:rPr>
                <w:rFonts w:ascii="Century" w:eastAsia="Century" w:hAnsi="Century" w:cs="Century"/>
                <w:sz w:val="21"/>
                <w:szCs w:val="21"/>
              </w:rPr>
              <w:t>collaborare e condividere con i colleghi il progetto formativo e la pianificazione dell’intervento didattico ed educativo</w:t>
            </w:r>
          </w:p>
          <w:p w14:paraId="1FD3B2B4" w14:textId="0F3D083C" w:rsidR="00282C0D" w:rsidRPr="00480F5F" w:rsidRDefault="00FE153A" w:rsidP="00480F5F">
            <w:pPr>
              <w:ind w:left="311" w:hanging="31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8954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0F5F" w:rsidRPr="00480F5F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80F5F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480F5F">
              <w:rPr>
                <w:rFonts w:ascii="Century" w:eastAsia="Century" w:hAnsi="Century" w:cs="Century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282C0D" w14:paraId="2B6FA73A" w14:textId="77777777" w:rsidTr="000A1757">
        <w:trPr>
          <w:cantSplit/>
          <w:trHeight w:val="1134"/>
          <w:jc w:val="center"/>
        </w:trPr>
        <w:tc>
          <w:tcPr>
            <w:tcW w:w="1980" w:type="dxa"/>
            <w:gridSpan w:val="2"/>
            <w:textDirection w:val="btLr"/>
            <w:vAlign w:val="center"/>
          </w:tcPr>
          <w:p w14:paraId="76CAFA40" w14:textId="77777777" w:rsidR="00282C0D" w:rsidRPr="000A1757" w:rsidRDefault="00282C0D" w:rsidP="00282C0D">
            <w:pPr>
              <w:ind w:left="113" w:right="113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0A1757">
              <w:rPr>
                <w:rFonts w:ascii="Century" w:hAnsi="Century"/>
                <w:bCs/>
                <w:sz w:val="26"/>
                <w:szCs w:val="26"/>
              </w:rPr>
              <w:t xml:space="preserve">Area professionale </w:t>
            </w:r>
            <w:r w:rsidRPr="000A1757">
              <w:rPr>
                <w:rFonts w:ascii="Century" w:hAnsi="Century"/>
                <w:bCs/>
                <w:i/>
                <w:iCs/>
              </w:rPr>
              <w:t>(formazione)</w:t>
            </w:r>
          </w:p>
        </w:tc>
        <w:tc>
          <w:tcPr>
            <w:tcW w:w="7903" w:type="dxa"/>
            <w:vAlign w:val="center"/>
          </w:tcPr>
          <w:p w14:paraId="63EF6016" w14:textId="7FB0F229" w:rsidR="00282C0D" w:rsidRPr="00480F5F" w:rsidRDefault="00FE153A" w:rsidP="00480F5F">
            <w:pPr>
              <w:suppressAutoHyphens/>
              <w:ind w:left="311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144489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B6A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480F5F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480F5F">
              <w:rPr>
                <w:rFonts w:ascii="Century" w:eastAsia="Century" w:hAnsi="Century" w:cs="Century"/>
                <w:sz w:val="21"/>
                <w:szCs w:val="21"/>
              </w:rPr>
              <w:t xml:space="preserve">avere piena consapevolezza del proprio ruolo di educatore all’interno della scuola come comunità </w:t>
            </w:r>
          </w:p>
          <w:p w14:paraId="71460920" w14:textId="0C63290A" w:rsidR="00282C0D" w:rsidRPr="001F1CFC" w:rsidRDefault="00FE153A" w:rsidP="001F1CFC">
            <w:pPr>
              <w:suppressAutoHyphens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248649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 w:rsidRP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  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partecipare ai corsi di formazione deliberati dal Collegio dei Docenti</w:t>
            </w:r>
          </w:p>
          <w:p w14:paraId="26D9085D" w14:textId="6D468AA5" w:rsidR="00282C0D" w:rsidRPr="001F1CFC" w:rsidRDefault="00FE153A" w:rsidP="001F1CFC">
            <w:pPr>
              <w:suppressAutoHyphens/>
              <w:ind w:left="311" w:right="227" w:hanging="31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10865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 w:rsidRP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 p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artecipare ai corsi esterni che il Collegio e le sue articolazioni hanno individuato come “strategici” e restituire successivamente ai colleghi nelle forme indicate dallo stesso</w:t>
            </w:r>
          </w:p>
          <w:p w14:paraId="6F229573" w14:textId="5609CCC3" w:rsidR="00282C0D" w:rsidRPr="001F1CFC" w:rsidRDefault="00FE153A" w:rsidP="001F1CFC">
            <w:pPr>
              <w:suppressAutoHyphens/>
              <w:ind w:left="311" w:hanging="31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120147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f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are ricerca-azione in un confronto continuo tra la propria esperienza didattica, i contributi dei colleghi della scuola e della letteratura specialistica</w:t>
            </w:r>
          </w:p>
          <w:p w14:paraId="1CCC496D" w14:textId="0B21F1E4" w:rsidR="00282C0D" w:rsidRPr="001F1CFC" w:rsidRDefault="00FE153A" w:rsidP="001F1CFC">
            <w:pPr>
              <w:suppressAutoHyphens/>
              <w:ind w:left="312" w:right="-567" w:hanging="312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63651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 w:rsidRP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14:paraId="64299CC2" w14:textId="73E26797" w:rsidR="00282C0D" w:rsidRPr="001F1CFC" w:rsidRDefault="00FE153A" w:rsidP="001F1CFC">
            <w:pPr>
              <w:suppressAutoHyphens/>
              <w:ind w:left="311" w:hanging="311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sdt>
              <w:sdtPr>
                <w:rPr>
                  <w:rFonts w:ascii="Century" w:eastAsia="Century" w:hAnsi="Century" w:cs="Century"/>
                  <w:sz w:val="16"/>
                  <w:szCs w:val="16"/>
                </w:rPr>
                <w:id w:val="-5183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CFC" w:rsidRPr="001F1CFC">
                  <w:rPr>
                    <w:rFonts w:ascii="MS Gothic" w:eastAsia="MS Gothic" w:hAnsi="MS Gothic" w:cs="Century" w:hint="eastAsia"/>
                    <w:sz w:val="16"/>
                    <w:szCs w:val="16"/>
                  </w:rPr>
                  <w:t>☐</w:t>
                </w:r>
              </w:sdtContent>
            </w:sdt>
            <w:r w:rsidR="001F1CFC">
              <w:rPr>
                <w:rFonts w:ascii="Century" w:eastAsia="Century" w:hAnsi="Century" w:cs="Century"/>
                <w:sz w:val="21"/>
                <w:szCs w:val="21"/>
              </w:rPr>
              <w:t xml:space="preserve">  </w:t>
            </w:r>
            <w:r w:rsidR="00282C0D" w:rsidRPr="001F1CFC">
              <w:rPr>
                <w:rFonts w:ascii="Century" w:eastAsia="Century" w:hAnsi="Century" w:cs="Century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14:paraId="756F335C" w14:textId="77777777" w:rsidR="00282C0D" w:rsidRPr="00A4416C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  <w:sz w:val="12"/>
          <w:szCs w:val="12"/>
        </w:rPr>
      </w:pPr>
    </w:p>
    <w:p w14:paraId="461241B7" w14:textId="77777777" w:rsidR="00282C0D" w:rsidRPr="00C16EAF" w:rsidRDefault="00282C0D" w:rsidP="000A1757">
      <w:pPr>
        <w:tabs>
          <w:tab w:val="left" w:pos="142"/>
          <w:tab w:val="left" w:pos="284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ind w:firstLine="142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b) Il docente neoassunto si impegna a raggiungere i suindicati obiettivi di sviluppo delle proprie competenze attraverso:</w:t>
      </w:r>
    </w:p>
    <w:p w14:paraId="456FD588" w14:textId="7EC50CE6" w:rsidR="00282C0D" w:rsidRPr="00C16EAF" w:rsidRDefault="00282C0D" w:rsidP="000A1757">
      <w:pPr>
        <w:tabs>
          <w:tab w:val="left" w:pos="142"/>
          <w:tab w:val="left" w:pos="426"/>
          <w:tab w:val="left" w:pos="144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- la proficua partecipazione alle attività formative proposte dall' Ufficio di Ambito Territoriale </w:t>
      </w:r>
      <w:r w:rsidR="000A1757">
        <w:rPr>
          <w:rFonts w:ascii="Century" w:eastAsia="Century" w:hAnsi="Century" w:cs="Century"/>
        </w:rPr>
        <w:t xml:space="preserve">   </w:t>
      </w:r>
      <w:r w:rsidRPr="00C16EAF">
        <w:rPr>
          <w:rFonts w:ascii="Century" w:eastAsia="Century" w:hAnsi="Century" w:cs="Century"/>
        </w:rPr>
        <w:t>destinate ai docenti in anno di formazione e prova</w:t>
      </w:r>
    </w:p>
    <w:p w14:paraId="6E5FAA41" w14:textId="3F494F6F" w:rsidR="00282C0D" w:rsidRPr="00C16EAF" w:rsidRDefault="00282C0D" w:rsidP="000A1757">
      <w:pPr>
        <w:tabs>
          <w:tab w:val="left" w:pos="142"/>
          <w:tab w:val="left" w:pos="284"/>
          <w:tab w:val="left" w:pos="426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- la proficua partecipazione alle attività formative attivate da questa </w:t>
      </w:r>
      <w:r w:rsidR="00A4416C">
        <w:rPr>
          <w:rFonts w:ascii="Century" w:eastAsia="Century" w:hAnsi="Century" w:cs="Century"/>
        </w:rPr>
        <w:t>I</w:t>
      </w:r>
      <w:r w:rsidRPr="00C16EAF">
        <w:rPr>
          <w:rFonts w:ascii="Century" w:eastAsia="Century" w:hAnsi="Century" w:cs="Century"/>
        </w:rPr>
        <w:t xml:space="preserve">stituzione </w:t>
      </w:r>
      <w:r w:rsidR="00A4416C">
        <w:rPr>
          <w:rFonts w:ascii="Century" w:eastAsia="Century" w:hAnsi="Century" w:cs="Century"/>
        </w:rPr>
        <w:t>S</w:t>
      </w:r>
      <w:r w:rsidRPr="00C16EAF">
        <w:rPr>
          <w:rFonts w:ascii="Century" w:eastAsia="Century" w:hAnsi="Century" w:cs="Century"/>
        </w:rPr>
        <w:t xml:space="preserve">colastica o dalle </w:t>
      </w:r>
      <w:r w:rsidR="00A4416C">
        <w:rPr>
          <w:rFonts w:ascii="Century" w:eastAsia="Century" w:hAnsi="Century" w:cs="Century"/>
        </w:rPr>
        <w:t>R</w:t>
      </w:r>
      <w:r w:rsidRPr="00C16EAF">
        <w:rPr>
          <w:rFonts w:ascii="Century" w:eastAsia="Century" w:hAnsi="Century" w:cs="Century"/>
        </w:rPr>
        <w:t xml:space="preserve">eti di </w:t>
      </w:r>
      <w:r w:rsidR="00A4416C">
        <w:rPr>
          <w:rFonts w:ascii="Century" w:eastAsia="Century" w:hAnsi="Century" w:cs="Century"/>
        </w:rPr>
        <w:t>S</w:t>
      </w:r>
      <w:r w:rsidRPr="00C16EAF">
        <w:rPr>
          <w:rFonts w:ascii="Century" w:eastAsia="Century" w:hAnsi="Century" w:cs="Century"/>
        </w:rPr>
        <w:t>cuol</w:t>
      </w:r>
      <w:r w:rsidR="0024128B">
        <w:rPr>
          <w:rFonts w:ascii="Century" w:eastAsia="Century" w:hAnsi="Century" w:cs="Century"/>
        </w:rPr>
        <w:t>e</w:t>
      </w:r>
      <w:r w:rsidRPr="00C16EAF">
        <w:rPr>
          <w:rFonts w:ascii="Century" w:eastAsia="Century" w:hAnsi="Century" w:cs="Century"/>
        </w:rPr>
        <w:t xml:space="preserve"> a cui essa partecipa</w:t>
      </w:r>
    </w:p>
    <w:p w14:paraId="6713765F" w14:textId="5D9D4D83" w:rsidR="00282C0D" w:rsidRPr="00C16EAF" w:rsidRDefault="00282C0D" w:rsidP="000A1757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l'utilizzo coerente delle risorse della Carta di cui all' art.1 comma 121 della L.107</w:t>
      </w:r>
      <w:r w:rsidR="0024128B">
        <w:rPr>
          <w:rFonts w:ascii="Century" w:eastAsia="Century" w:hAnsi="Century" w:cs="Century"/>
        </w:rPr>
        <w:t>/</w:t>
      </w:r>
      <w:r w:rsidRPr="00C16EAF">
        <w:rPr>
          <w:rFonts w:ascii="Century" w:eastAsia="Century" w:hAnsi="Century" w:cs="Century"/>
        </w:rPr>
        <w:t xml:space="preserve">2015. </w:t>
      </w:r>
    </w:p>
    <w:p w14:paraId="70B116F7" w14:textId="77777777" w:rsidR="00282C0D" w:rsidRPr="00A4416C" w:rsidRDefault="00282C0D" w:rsidP="000A1757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  <w:sz w:val="12"/>
          <w:szCs w:val="12"/>
        </w:rPr>
      </w:pPr>
    </w:p>
    <w:p w14:paraId="54CAF69E" w14:textId="77777777" w:rsidR="00282C0D" w:rsidRPr="00282C0D" w:rsidRDefault="00282C0D" w:rsidP="000A1757">
      <w:pPr>
        <w:tabs>
          <w:tab w:val="left" w:pos="0"/>
        </w:tabs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c) </w:t>
      </w:r>
      <w:r w:rsidRPr="00282C0D">
        <w:rPr>
          <w:rFonts w:ascii="Century" w:eastAsia="Century" w:hAnsi="Century" w:cs="Century"/>
        </w:rPr>
        <w:t>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14:paraId="5A6F0F09" w14:textId="77777777" w:rsidR="00282C0D" w:rsidRPr="00282C0D" w:rsidRDefault="00282C0D" w:rsidP="000A1757">
      <w:pPr>
        <w:tabs>
          <w:tab w:val="left" w:pos="0"/>
        </w:tabs>
        <w:spacing w:after="0" w:line="240" w:lineRule="auto"/>
        <w:jc w:val="both"/>
        <w:rPr>
          <w:rFonts w:ascii="Century" w:eastAsia="Century" w:hAnsi="Century" w:cs="Century"/>
        </w:rPr>
      </w:pPr>
      <w:r w:rsidRPr="00282C0D">
        <w:rPr>
          <w:rFonts w:ascii="Century" w:eastAsia="Century" w:hAnsi="Century" w:cs="Century"/>
        </w:rPr>
        <w:t>d) In particolare il Dirigente scolastico si impegna a fornire al docente neoassunto il Piano dell'Offerta Formativa e la documentazione relativa alle classi e ai corsi di insegnamento che lo coinvolgono.</w:t>
      </w:r>
    </w:p>
    <w:p w14:paraId="71A0AEA6" w14:textId="1009DF81" w:rsidR="00282C0D" w:rsidRDefault="00282C0D" w:rsidP="000A1757">
      <w:pPr>
        <w:tabs>
          <w:tab w:val="left" w:pos="0"/>
        </w:tabs>
        <w:spacing w:after="0" w:line="240" w:lineRule="auto"/>
        <w:jc w:val="both"/>
        <w:rPr>
          <w:rFonts w:ascii="Century" w:eastAsia="Times New Roman" w:hAnsi="Century" w:cs="Times New Roman"/>
        </w:rPr>
      </w:pPr>
      <w:r w:rsidRPr="00C16EAF">
        <w:rPr>
          <w:rFonts w:ascii="Century" w:eastAsia="Times New Roman" w:hAnsi="Century" w:cs="Times New Roman"/>
        </w:rPr>
        <w:t>e) Il Dirigente Scolastico assegna al docente neoassunto un collega esperto con funzioni di tutor, ave</w:t>
      </w:r>
      <w:r w:rsidR="0024128B">
        <w:rPr>
          <w:rFonts w:ascii="Century" w:eastAsia="Times New Roman" w:hAnsi="Century" w:cs="Times New Roman"/>
        </w:rPr>
        <w:t>nte</w:t>
      </w:r>
      <w:r w:rsidRPr="00C16EAF">
        <w:rPr>
          <w:rFonts w:ascii="Century" w:eastAsia="Times New Roman" w:hAnsi="Century" w:cs="Times New Roman"/>
        </w:rPr>
        <w:t xml:space="preserve"> compiti di accompagnamento, consulenza e supervisione professionale. </w:t>
      </w:r>
    </w:p>
    <w:p w14:paraId="65D01707" w14:textId="77777777" w:rsidR="00980871" w:rsidRPr="00C16EAF" w:rsidRDefault="00980871" w:rsidP="000A1757">
      <w:pPr>
        <w:tabs>
          <w:tab w:val="left" w:pos="0"/>
        </w:tabs>
        <w:spacing w:after="0" w:line="240" w:lineRule="auto"/>
        <w:jc w:val="both"/>
        <w:rPr>
          <w:rFonts w:ascii="Century" w:eastAsia="Century" w:hAnsi="Century" w:cs="Century"/>
        </w:rPr>
      </w:pPr>
    </w:p>
    <w:p w14:paraId="3C59031A" w14:textId="77777777" w:rsidR="00282C0D" w:rsidRPr="00E007CD" w:rsidRDefault="00282C0D" w:rsidP="00282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0"/>
        <w:gridCol w:w="4871"/>
      </w:tblGrid>
      <w:tr w:rsidR="00282C0D" w14:paraId="6D5530FC" w14:textId="77777777" w:rsidTr="0024128B">
        <w:trPr>
          <w:trHeight w:val="945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8CC65" w14:textId="77777777" w:rsidR="00282C0D" w:rsidRPr="00480F5F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</w:rPr>
            </w:pPr>
            <w:r w:rsidRPr="00480F5F">
              <w:rPr>
                <w:rFonts w:ascii="Century" w:eastAsia="Century" w:hAnsi="Century" w:cs="Century"/>
              </w:rPr>
              <w:t>IL DOCENTE</w:t>
            </w:r>
          </w:p>
          <w:p w14:paraId="41261143" w14:textId="77777777" w:rsidR="00282C0D" w:rsidRPr="0024128B" w:rsidRDefault="00282C0D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C71179F" w14:textId="77777777" w:rsidR="0024128B" w:rsidRPr="0024128B" w:rsidRDefault="0024128B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9A41843" w14:textId="77777777" w:rsidR="00282C0D" w:rsidRDefault="00282C0D" w:rsidP="0024128B">
            <w:pP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39297" w14:textId="0D53B188"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</w:rPr>
            </w:pPr>
            <w:r w:rsidRPr="001F1CFC">
              <w:rPr>
                <w:rFonts w:ascii="Century" w:eastAsia="Century" w:hAnsi="Century" w:cs="Century"/>
              </w:rPr>
              <w:t>IL DIRIGENTE SCOLASTICO</w:t>
            </w:r>
          </w:p>
          <w:p w14:paraId="5ECE6687" w14:textId="17B70C40" w:rsidR="001F1CFC" w:rsidRPr="001F1CFC" w:rsidRDefault="001F1CFC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i/>
                <w:iCs/>
              </w:rPr>
            </w:pPr>
            <w:r w:rsidRPr="001F1CFC">
              <w:rPr>
                <w:rFonts w:ascii="Century" w:eastAsia="Century" w:hAnsi="Century" w:cs="Century"/>
                <w:i/>
                <w:iCs/>
              </w:rPr>
              <w:t>Dott. Giuseppe Eburnea</w:t>
            </w:r>
          </w:p>
          <w:p w14:paraId="43C47570" w14:textId="77777777" w:rsidR="001F1CFC" w:rsidRPr="001F1CFC" w:rsidRDefault="001F1CFC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</w:rPr>
            </w:pPr>
          </w:p>
          <w:p w14:paraId="365B72F0" w14:textId="77777777" w:rsidR="00282C0D" w:rsidRDefault="00282C0D" w:rsidP="0024128B">
            <w:pPr>
              <w:tabs>
                <w:tab w:val="left" w:pos="3450"/>
              </w:tabs>
              <w:spacing w:after="0" w:line="240" w:lineRule="auto"/>
              <w:jc w:val="center"/>
            </w:pPr>
          </w:p>
        </w:tc>
      </w:tr>
    </w:tbl>
    <w:p w14:paraId="0EB1A306" w14:textId="18CE6E60" w:rsidR="00282C0D" w:rsidRPr="00480F5F" w:rsidRDefault="00A4416C" w:rsidP="00533DE7">
      <w:pPr>
        <w:spacing w:before="480" w:after="0" w:line="240" w:lineRule="auto"/>
        <w:rPr>
          <w:bCs/>
          <w:iCs/>
        </w:rPr>
      </w:pPr>
      <w:r w:rsidRPr="00480F5F">
        <w:rPr>
          <w:rFonts w:ascii="Century" w:eastAsia="Century" w:hAnsi="Century" w:cs="Century"/>
          <w:bCs/>
          <w:iCs/>
          <w:color w:val="000000"/>
          <w:sz w:val="24"/>
        </w:rPr>
        <w:t>Rosarno</w:t>
      </w:r>
      <w:r w:rsidR="00282C0D" w:rsidRPr="00480F5F">
        <w:rPr>
          <w:rFonts w:ascii="Century" w:eastAsia="Century" w:hAnsi="Century" w:cs="Century"/>
          <w:bCs/>
          <w:iCs/>
          <w:color w:val="000000"/>
          <w:sz w:val="24"/>
        </w:rPr>
        <w:t>, ……………………………….</w:t>
      </w:r>
    </w:p>
    <w:sectPr w:rsidR="00282C0D" w:rsidRPr="00480F5F" w:rsidSect="00480F5F">
      <w:headerReference w:type="default" r:id="rId8"/>
      <w:pgSz w:w="11906" w:h="16838"/>
      <w:pgMar w:top="284" w:right="1134" w:bottom="709" w:left="102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7CBB" w14:textId="77777777" w:rsidR="00FE153A" w:rsidRDefault="00FE153A" w:rsidP="00282C0D">
      <w:pPr>
        <w:spacing w:after="0" w:line="240" w:lineRule="auto"/>
      </w:pPr>
      <w:r>
        <w:separator/>
      </w:r>
    </w:p>
  </w:endnote>
  <w:endnote w:type="continuationSeparator" w:id="0">
    <w:p w14:paraId="5D228FC2" w14:textId="77777777" w:rsidR="00FE153A" w:rsidRDefault="00FE153A" w:rsidP="002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55FE8" w14:textId="77777777" w:rsidR="00FE153A" w:rsidRDefault="00FE153A" w:rsidP="00282C0D">
      <w:pPr>
        <w:spacing w:after="0" w:line="240" w:lineRule="auto"/>
      </w:pPr>
      <w:r>
        <w:separator/>
      </w:r>
    </w:p>
  </w:footnote>
  <w:footnote w:type="continuationSeparator" w:id="0">
    <w:p w14:paraId="44AA991F" w14:textId="77777777" w:rsidR="00FE153A" w:rsidRDefault="00FE153A" w:rsidP="00282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0B35" w14:textId="77777777" w:rsidR="00282C0D" w:rsidRDefault="00282C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942CA"/>
    <w:multiLevelType w:val="hybridMultilevel"/>
    <w:tmpl w:val="A686F9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B1C1B"/>
    <w:multiLevelType w:val="hybridMultilevel"/>
    <w:tmpl w:val="2ECA5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79E6"/>
    <w:multiLevelType w:val="hybridMultilevel"/>
    <w:tmpl w:val="D3B092E4"/>
    <w:lvl w:ilvl="0" w:tplc="A9083320">
      <w:numFmt w:val="bullet"/>
      <w:lvlText w:val="-"/>
      <w:lvlJc w:val="left"/>
      <w:pPr>
        <w:ind w:left="720" w:hanging="360"/>
      </w:pPr>
      <w:rPr>
        <w:rFonts w:ascii="Century" w:eastAsia="Century" w:hAnsi="Century" w:cs="Century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A24F8"/>
    <w:multiLevelType w:val="hybridMultilevel"/>
    <w:tmpl w:val="39386D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C0D"/>
    <w:rsid w:val="0003627E"/>
    <w:rsid w:val="000A1757"/>
    <w:rsid w:val="001B0B1F"/>
    <w:rsid w:val="001F1CFC"/>
    <w:rsid w:val="001F6547"/>
    <w:rsid w:val="0024128B"/>
    <w:rsid w:val="00282C0D"/>
    <w:rsid w:val="00406BDE"/>
    <w:rsid w:val="004609BE"/>
    <w:rsid w:val="00480F5F"/>
    <w:rsid w:val="004E61AE"/>
    <w:rsid w:val="005156CF"/>
    <w:rsid w:val="00527B6A"/>
    <w:rsid w:val="00533DE7"/>
    <w:rsid w:val="00685495"/>
    <w:rsid w:val="008D3525"/>
    <w:rsid w:val="00980871"/>
    <w:rsid w:val="00A4416C"/>
    <w:rsid w:val="00AA60C8"/>
    <w:rsid w:val="00BF1116"/>
    <w:rsid w:val="00C50AE5"/>
    <w:rsid w:val="00CA3B52"/>
    <w:rsid w:val="00DD0040"/>
    <w:rsid w:val="00EF1B54"/>
    <w:rsid w:val="00FE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F612"/>
  <w15:docId w15:val="{57131840-57AB-4B75-A18B-91B6108B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Antonio</cp:lastModifiedBy>
  <cp:revision>2</cp:revision>
  <cp:lastPrinted>2021-06-03T17:11:00Z</cp:lastPrinted>
  <dcterms:created xsi:type="dcterms:W3CDTF">2021-06-05T07:07:00Z</dcterms:created>
  <dcterms:modified xsi:type="dcterms:W3CDTF">2021-06-05T07:07:00Z</dcterms:modified>
</cp:coreProperties>
</file>